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CD" w:rsidRPr="00677EAE" w:rsidRDefault="00B4019D" w:rsidP="00BC5F10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677EAE">
        <w:rPr>
          <w:rFonts w:ascii="Verdana" w:hAnsi="Verdana"/>
          <w:sz w:val="20"/>
          <w:szCs w:val="20"/>
        </w:rPr>
        <w:t xml:space="preserve">Franca, </w:t>
      </w:r>
      <w:r w:rsidR="00CC08BC" w:rsidRPr="00677EAE">
        <w:rPr>
          <w:rFonts w:ascii="Verdana" w:hAnsi="Verdana"/>
          <w:sz w:val="20"/>
          <w:szCs w:val="20"/>
        </w:rPr>
        <w:fldChar w:fldCharType="begin"/>
      </w:r>
      <w:r w:rsidR="00373F29" w:rsidRPr="00677EAE">
        <w:rPr>
          <w:rFonts w:ascii="Verdana" w:hAnsi="Verdana"/>
          <w:sz w:val="20"/>
          <w:szCs w:val="20"/>
        </w:rPr>
        <w:instrText xml:space="preserve"> TIME \@ "d' de 'MMMM' de 'yyyy" </w:instrText>
      </w:r>
      <w:r w:rsidR="00CC08BC" w:rsidRPr="00677EAE">
        <w:rPr>
          <w:rFonts w:ascii="Verdana" w:hAnsi="Verdana"/>
          <w:sz w:val="20"/>
          <w:szCs w:val="20"/>
        </w:rPr>
        <w:fldChar w:fldCharType="separate"/>
      </w:r>
      <w:r w:rsidR="00BC5F10">
        <w:rPr>
          <w:rFonts w:ascii="Verdana" w:hAnsi="Verdana"/>
          <w:noProof/>
          <w:sz w:val="20"/>
          <w:szCs w:val="20"/>
        </w:rPr>
        <w:t>17 de agosto de 2020</w:t>
      </w:r>
      <w:r w:rsidR="00CC08BC" w:rsidRPr="00677EAE">
        <w:rPr>
          <w:rFonts w:ascii="Verdana" w:hAnsi="Verdana"/>
          <w:sz w:val="20"/>
          <w:szCs w:val="20"/>
        </w:rPr>
        <w:fldChar w:fldCharType="end"/>
      </w:r>
      <w:r w:rsidR="00107FCD" w:rsidRPr="00677EAE">
        <w:rPr>
          <w:rFonts w:ascii="Verdana" w:hAnsi="Verdana"/>
          <w:sz w:val="20"/>
          <w:szCs w:val="20"/>
        </w:rPr>
        <w:t>.</w:t>
      </w:r>
    </w:p>
    <w:p w:rsidR="00B1761D" w:rsidRDefault="00B1761D" w:rsidP="00BC5F1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094BE1" w:rsidRPr="00677EAE" w:rsidRDefault="00094BE1" w:rsidP="00BC5F1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677EAE">
        <w:rPr>
          <w:rFonts w:ascii="Verdana" w:hAnsi="Verdana" w:cs="Arial"/>
          <w:b/>
          <w:sz w:val="20"/>
          <w:szCs w:val="20"/>
        </w:rPr>
        <w:t>TERMO DE CIÊNCIA</w:t>
      </w:r>
    </w:p>
    <w:p w:rsidR="00B1761D" w:rsidRDefault="00D460B6" w:rsidP="00BC5F10">
      <w:pPr>
        <w:spacing w:line="276" w:lineRule="auto"/>
        <w:ind w:left="-284" w:right="-292"/>
        <w:jc w:val="both"/>
        <w:rPr>
          <w:rFonts w:ascii="Verdana" w:hAnsi="Verdana" w:cs="Arial"/>
          <w:sz w:val="19"/>
          <w:szCs w:val="19"/>
        </w:rPr>
      </w:pPr>
      <w:r w:rsidRPr="00677EAE">
        <w:rPr>
          <w:rFonts w:ascii="Verdana" w:hAnsi="Verdana" w:cs="Arial"/>
          <w:sz w:val="19"/>
          <w:szCs w:val="19"/>
        </w:rPr>
        <w:t>Declaro para os devidos fins</w:t>
      </w:r>
      <w:r w:rsidR="000E44B5" w:rsidRPr="00677EAE">
        <w:rPr>
          <w:rFonts w:ascii="Verdana" w:hAnsi="Verdana" w:cs="Arial"/>
          <w:sz w:val="19"/>
          <w:szCs w:val="19"/>
        </w:rPr>
        <w:t xml:space="preserve"> </w:t>
      </w:r>
      <w:r w:rsidR="009A7C27" w:rsidRPr="00677EAE">
        <w:rPr>
          <w:rFonts w:ascii="Verdana" w:hAnsi="Verdana" w:cs="Arial"/>
          <w:sz w:val="19"/>
          <w:szCs w:val="19"/>
        </w:rPr>
        <w:t>que tenho</w:t>
      </w:r>
      <w:r w:rsidRPr="00677EAE">
        <w:rPr>
          <w:rFonts w:ascii="Verdana" w:hAnsi="Verdana" w:cs="Arial"/>
          <w:sz w:val="19"/>
          <w:szCs w:val="19"/>
        </w:rPr>
        <w:t xml:space="preserve"> ciência</w:t>
      </w:r>
      <w:r w:rsidR="00094BE1" w:rsidRPr="00677EAE">
        <w:rPr>
          <w:rFonts w:ascii="Verdana" w:hAnsi="Verdana" w:cs="Arial"/>
          <w:sz w:val="19"/>
          <w:szCs w:val="19"/>
        </w:rPr>
        <w:t xml:space="preserve"> do projeto </w:t>
      </w:r>
      <w:proofErr w:type="gramStart"/>
      <w:r w:rsidR="00094BE1" w:rsidRPr="00677EAE">
        <w:rPr>
          <w:rFonts w:ascii="Verdana" w:hAnsi="Verdana" w:cs="Arial"/>
          <w:sz w:val="19"/>
          <w:szCs w:val="19"/>
        </w:rPr>
        <w:t>do</w:t>
      </w:r>
      <w:r w:rsidR="000E44B5" w:rsidRPr="00677EAE">
        <w:rPr>
          <w:rFonts w:ascii="Verdana" w:hAnsi="Verdana" w:cs="Arial"/>
          <w:sz w:val="19"/>
          <w:szCs w:val="19"/>
        </w:rPr>
        <w:t>(</w:t>
      </w:r>
      <w:proofErr w:type="gramEnd"/>
      <w:r w:rsidR="000E44B5" w:rsidRPr="00677EAE">
        <w:rPr>
          <w:rFonts w:ascii="Verdana" w:hAnsi="Verdana" w:cs="Arial"/>
          <w:sz w:val="19"/>
          <w:szCs w:val="19"/>
        </w:rPr>
        <w:t>s)</w:t>
      </w:r>
      <w:r w:rsidR="00094BE1" w:rsidRPr="00677EAE">
        <w:rPr>
          <w:rFonts w:ascii="Verdana" w:hAnsi="Verdana" w:cs="Arial"/>
          <w:sz w:val="19"/>
          <w:szCs w:val="19"/>
        </w:rPr>
        <w:t xml:space="preserve"> pesquisador(es) </w:t>
      </w:r>
      <w:r w:rsidR="00941BFC" w:rsidRPr="00677EAE">
        <w:rPr>
          <w:rFonts w:ascii="Verdana" w:hAnsi="Verdana" w:cs="Arial"/>
          <w:sz w:val="19"/>
          <w:szCs w:val="19"/>
        </w:rPr>
        <w:t>abaixo</w:t>
      </w:r>
      <w:r w:rsidR="00094BE1" w:rsidRPr="00677EAE">
        <w:rPr>
          <w:rFonts w:ascii="Verdana" w:hAnsi="Verdana" w:cs="Arial"/>
          <w:sz w:val="19"/>
          <w:szCs w:val="19"/>
        </w:rPr>
        <w:t xml:space="preserve"> citado(s), </w:t>
      </w:r>
      <w:r w:rsidRPr="00677EAE">
        <w:rPr>
          <w:rFonts w:ascii="Verdana" w:hAnsi="Verdana" w:cs="Arial"/>
          <w:sz w:val="19"/>
          <w:szCs w:val="19"/>
        </w:rPr>
        <w:t xml:space="preserve">e que </w:t>
      </w:r>
      <w:r w:rsidR="00094BE1" w:rsidRPr="00677EAE">
        <w:rPr>
          <w:rFonts w:ascii="Verdana" w:hAnsi="Verdana" w:cs="Arial"/>
          <w:sz w:val="19"/>
          <w:szCs w:val="19"/>
        </w:rPr>
        <w:t>irão utilizar os animais da</w:t>
      </w:r>
      <w:r w:rsidR="00941BFC" w:rsidRPr="00677EAE">
        <w:rPr>
          <w:rFonts w:ascii="Verdana" w:hAnsi="Verdana" w:cs="Arial"/>
          <w:sz w:val="19"/>
          <w:szCs w:val="19"/>
        </w:rPr>
        <w:t>(s)</w:t>
      </w:r>
      <w:r w:rsidR="00094BE1" w:rsidRPr="00677EAE">
        <w:rPr>
          <w:rFonts w:ascii="Verdana" w:hAnsi="Verdana" w:cs="Arial"/>
          <w:sz w:val="19"/>
          <w:szCs w:val="19"/>
        </w:rPr>
        <w:t xml:space="preserve"> espécie</w:t>
      </w:r>
      <w:r w:rsidR="00941BFC" w:rsidRPr="00677EAE">
        <w:rPr>
          <w:rFonts w:ascii="Verdana" w:hAnsi="Verdana" w:cs="Arial"/>
          <w:sz w:val="19"/>
          <w:szCs w:val="19"/>
        </w:rPr>
        <w:t>(s) e na quantidade informadas</w:t>
      </w:r>
      <w:r w:rsidR="00094BE1" w:rsidRPr="00677EAE">
        <w:rPr>
          <w:rFonts w:ascii="Verdana" w:hAnsi="Verdana" w:cs="Arial"/>
          <w:sz w:val="19"/>
          <w:szCs w:val="19"/>
        </w:rPr>
        <w:t xml:space="preserve">. Certifico que tais animais são somente </w:t>
      </w:r>
      <w:r w:rsidR="00094BE1" w:rsidRPr="00677EAE">
        <w:rPr>
          <w:rFonts w:ascii="Verdana" w:hAnsi="Verdana" w:cs="Arial"/>
          <w:sz w:val="19"/>
          <w:szCs w:val="19"/>
          <w:u w:val="single"/>
        </w:rPr>
        <w:t>mantidos</w:t>
      </w:r>
      <w:r w:rsidR="002027E9" w:rsidRPr="00677EAE">
        <w:rPr>
          <w:rFonts w:ascii="Verdana" w:hAnsi="Verdana" w:cs="Arial"/>
          <w:sz w:val="19"/>
          <w:szCs w:val="19"/>
        </w:rPr>
        <w:t xml:space="preserve"> </w:t>
      </w:r>
      <w:r w:rsidR="00094BE1" w:rsidRPr="00677EAE">
        <w:rPr>
          <w:rFonts w:ascii="Verdana" w:hAnsi="Verdana" w:cs="Arial"/>
          <w:sz w:val="19"/>
          <w:szCs w:val="19"/>
        </w:rPr>
        <w:t>no local</w:t>
      </w:r>
      <w:r w:rsidRPr="00677EAE">
        <w:rPr>
          <w:rFonts w:ascii="Verdana" w:hAnsi="Verdana" w:cs="Arial"/>
          <w:sz w:val="19"/>
          <w:szCs w:val="19"/>
        </w:rPr>
        <w:t xml:space="preserve"> (</w:t>
      </w:r>
      <w:r w:rsidR="00094BE1" w:rsidRPr="00677EAE">
        <w:rPr>
          <w:rFonts w:ascii="Verdana" w:hAnsi="Verdana" w:cs="Arial"/>
          <w:sz w:val="19"/>
          <w:szCs w:val="19"/>
        </w:rPr>
        <w:t>sendo os mesmos</w:t>
      </w:r>
      <w:r w:rsidRPr="00677EAE">
        <w:rPr>
          <w:rFonts w:ascii="Verdana" w:hAnsi="Verdana" w:cs="Arial"/>
          <w:sz w:val="19"/>
          <w:szCs w:val="19"/>
        </w:rPr>
        <w:t xml:space="preserve"> obtidos</w:t>
      </w:r>
      <w:r w:rsidR="00AA51D4" w:rsidRPr="00677EAE">
        <w:rPr>
          <w:rFonts w:ascii="Verdana" w:hAnsi="Verdana" w:cs="Arial"/>
          <w:sz w:val="19"/>
          <w:szCs w:val="19"/>
        </w:rPr>
        <w:t xml:space="preserve"> </w:t>
      </w:r>
      <w:r w:rsidRPr="00677EAE">
        <w:rPr>
          <w:rFonts w:ascii="Verdana" w:hAnsi="Verdana" w:cs="Arial"/>
          <w:sz w:val="19"/>
          <w:szCs w:val="19"/>
        </w:rPr>
        <w:t>de outra procedência)</w:t>
      </w:r>
      <w:r w:rsidR="002027E9" w:rsidRPr="00677EAE">
        <w:rPr>
          <w:rFonts w:ascii="Verdana" w:hAnsi="Verdana" w:cs="Arial"/>
          <w:sz w:val="19"/>
          <w:szCs w:val="19"/>
        </w:rPr>
        <w:t xml:space="preserve"> </w:t>
      </w:r>
      <w:r w:rsidR="009A7C27" w:rsidRPr="00677EAE">
        <w:rPr>
          <w:rFonts w:ascii="Verdana" w:hAnsi="Verdana" w:cs="Arial"/>
          <w:sz w:val="19"/>
          <w:szCs w:val="19"/>
        </w:rPr>
        <w:t>e que tal manutenção respeita todos</w:t>
      </w:r>
      <w:r w:rsidRPr="00677EAE">
        <w:rPr>
          <w:rFonts w:ascii="Verdana" w:hAnsi="Verdana" w:cs="Arial"/>
          <w:sz w:val="19"/>
          <w:szCs w:val="19"/>
        </w:rPr>
        <w:t xml:space="preserve"> os critérios de </w:t>
      </w:r>
      <w:proofErr w:type="gramStart"/>
      <w:r w:rsidRPr="00677EAE">
        <w:rPr>
          <w:rFonts w:ascii="Verdana" w:hAnsi="Verdana" w:cs="Arial"/>
          <w:sz w:val="19"/>
          <w:szCs w:val="19"/>
        </w:rPr>
        <w:t>bem estar</w:t>
      </w:r>
      <w:proofErr w:type="gramEnd"/>
      <w:r w:rsidRPr="00677EAE">
        <w:rPr>
          <w:rFonts w:ascii="Verdana" w:hAnsi="Verdana" w:cs="Arial"/>
          <w:sz w:val="19"/>
          <w:szCs w:val="19"/>
        </w:rPr>
        <w:t xml:space="preserve"> animal e </w:t>
      </w:r>
      <w:r w:rsidR="009A7C27" w:rsidRPr="00677EAE">
        <w:rPr>
          <w:rFonts w:ascii="Verdana" w:hAnsi="Verdana" w:cs="Arial"/>
          <w:sz w:val="19"/>
          <w:szCs w:val="19"/>
        </w:rPr>
        <w:t>também a</w:t>
      </w:r>
      <w:r w:rsidRPr="00677EAE">
        <w:rPr>
          <w:rFonts w:ascii="Verdana" w:hAnsi="Verdana" w:cs="Arial"/>
          <w:sz w:val="19"/>
          <w:szCs w:val="19"/>
        </w:rPr>
        <w:t xml:space="preserve"> lei n. 11.794 de 08 de outubro 2008</w:t>
      </w:r>
      <w:r w:rsidR="0036782B" w:rsidRPr="00677EAE">
        <w:rPr>
          <w:rFonts w:ascii="Verdana" w:hAnsi="Verdana" w:cs="Arial"/>
          <w:sz w:val="19"/>
          <w:szCs w:val="19"/>
        </w:rPr>
        <w:t>, bem como que todos os custos da manutenção destes animais serão arcados pelo setor/curso responsável pela pesquisa/aula</w:t>
      </w:r>
      <w:r w:rsidRPr="00677EAE">
        <w:rPr>
          <w:rFonts w:ascii="Verdana" w:hAnsi="Verdana" w:cs="Arial"/>
          <w:sz w:val="19"/>
          <w:szCs w:val="19"/>
        </w:rPr>
        <w:t>.</w:t>
      </w:r>
      <w:bookmarkStart w:id="0" w:name="_GoBack"/>
      <w:bookmarkEnd w:id="0"/>
      <w:r w:rsidR="00677EAE" w:rsidRPr="00B1761D">
        <w:rPr>
          <w:rFonts w:ascii="Verdana" w:hAnsi="Verdana" w:cs="Arial"/>
          <w:sz w:val="19"/>
          <w:szCs w:val="19"/>
        </w:rPr>
        <w:t xml:space="preserve"> </w:t>
      </w:r>
    </w:p>
    <w:p w:rsidR="0036782B" w:rsidRPr="00B1761D" w:rsidRDefault="0036782B" w:rsidP="00BC5F10">
      <w:pPr>
        <w:spacing w:line="276" w:lineRule="auto"/>
        <w:ind w:left="-284" w:right="-292"/>
        <w:jc w:val="both"/>
        <w:rPr>
          <w:rFonts w:ascii="Verdana" w:hAnsi="Verdana" w:cs="Arial"/>
          <w:sz w:val="19"/>
          <w:szCs w:val="19"/>
        </w:rPr>
      </w:pPr>
      <w:r w:rsidRPr="00B1761D">
        <w:rPr>
          <w:rFonts w:ascii="Verdana" w:hAnsi="Verdana" w:cs="Arial"/>
          <w:sz w:val="19"/>
          <w:szCs w:val="19"/>
        </w:rPr>
        <w:t>Obs.: o pesquisador deve estar ciente de que antes de confirmar a compra/doação dos animais deve verificar a disponibilidade para alojamento dos mesmos neste Biotério.</w:t>
      </w:r>
    </w:p>
    <w:tbl>
      <w:tblPr>
        <w:tblStyle w:val="Tabelacomgrade"/>
        <w:tblpPr w:leftFromText="141" w:rightFromText="141" w:vertAnchor="text" w:horzAnchor="margin" w:tblpXSpec="center" w:tblpY="181"/>
        <w:tblW w:w="9781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321"/>
        <w:gridCol w:w="2125"/>
        <w:gridCol w:w="2356"/>
        <w:gridCol w:w="1067"/>
        <w:gridCol w:w="2912"/>
      </w:tblGrid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tabs>
                <w:tab w:val="left" w:pos="2980"/>
              </w:tabs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ÁREA:</w:t>
            </w:r>
            <w:r w:rsidR="000C20E0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Área"/>
                <w:tag w:val="Área"/>
                <w:id w:val="-1079898665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Agronomia" w:value="Agronomia"/>
                  <w:listItem w:displayText="Medicina Veterinária" w:value="Medicina Veterinária"/>
                  <w:listItem w:displayText="Clínica e Cirurgia Animal" w:value="Clínica e Cirurgia Animal"/>
                  <w:listItem w:displayText="Patologia Animal" w:value="Patologia Animal"/>
                  <w:listItem w:displayText="Reprodução Animal" w:value="Reprodução Animal"/>
                  <w:listItem w:displayText="Zootecnia" w:value="Zootecnia"/>
                  <w:listItem w:displayText="Genética e Melhoramento dos Animais Domésticos" w:value="Genética e Melhoramento dos Animais Domésticos"/>
                  <w:listItem w:displayText="Nutrição e Alimentação Animal" w:value="Nutrição e Alimentação Animal"/>
                  <w:listItem w:displayText="Farmacologia" w:value="Farmacologia"/>
                  <w:listItem w:displayText="Toxicologia" w:value="Toxicologia"/>
                  <w:listItem w:displayText="Genética Animal" w:value="Genética Animal"/>
                  <w:listItem w:displayText="Genética Humana e Médica" w:value="Genética Humana e Médica"/>
                  <w:listItem w:displayText="Imunologia Celular" w:value="Imunologia Celular"/>
                  <w:listItem w:displayText="Genética Molecular e de Microorganismos" w:value="Genética Molecular e de Microorganismos"/>
                  <w:listItem w:displayText="Imunologia" w:value="Imunologia"/>
                  <w:listItem w:displayText="Microbiologia Aplicada" w:value="Microbiologia Aplicada"/>
                  <w:listItem w:displayText="Mutagênese" w:value="Mutagênese"/>
                  <w:listItem w:displayText="Helmintologia de Parasitos" w:value="Helmintologia de Parasitos"/>
                  <w:listItem w:displayText="Comportamento Animal" w:value="Comportamento Animal"/>
                  <w:listItem w:displayText="Controle Populacional de Animais" w:value="Controle Populacional de Animais"/>
                  <w:listItem w:displayText="Ciências da Saúde/Cirurgia Experimental" w:value="Ciências da Saúde/Cirurgia Experimental"/>
                  <w:listItem w:displayText="Farmacotecnia" w:value="Farmacotecnia"/>
                  <w:listItem w:displayText="Farmacognosia" w:value="Farmacognosia"/>
                </w:dropDownList>
              </w:sdtPr>
              <w:sdtEndPr/>
              <w:sdtContent>
                <w:r w:rsidR="000C20E0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  <w:r w:rsidR="004049E4" w:rsidRPr="00677EAE">
              <w:rPr>
                <w:rFonts w:ascii="Verdana" w:hAnsi="Verdana" w:cs="Arial"/>
                <w:sz w:val="18"/>
                <w:szCs w:val="20"/>
              </w:rPr>
              <w:tab/>
              <w:t xml:space="preserve"> </w:t>
            </w:r>
            <w:r w:rsidR="009242AE" w:rsidRPr="00677EAE">
              <w:rPr>
                <w:rFonts w:ascii="Verdana" w:hAnsi="Verdana" w:cs="Arial"/>
                <w:sz w:val="18"/>
                <w:szCs w:val="20"/>
              </w:rPr>
              <w:t>Outra: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Projeto: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Orientador:</w:t>
            </w:r>
          </w:p>
        </w:tc>
      </w:tr>
      <w:tr w:rsidR="000D4606" w:rsidRPr="00677EAE" w:rsidTr="009242AE">
        <w:tc>
          <w:tcPr>
            <w:tcW w:w="3446" w:type="dxa"/>
            <w:gridSpan w:val="2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Telefone:</w:t>
            </w:r>
          </w:p>
        </w:tc>
        <w:tc>
          <w:tcPr>
            <w:tcW w:w="6335" w:type="dxa"/>
            <w:gridSpan w:val="3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Email: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Orientados (nome/RGM):</w:t>
            </w:r>
          </w:p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</w:p>
        </w:tc>
      </w:tr>
      <w:tr w:rsidR="000D4606" w:rsidRPr="00677EAE" w:rsidTr="009242AE">
        <w:trPr>
          <w:trHeight w:val="527"/>
        </w:trPr>
        <w:tc>
          <w:tcPr>
            <w:tcW w:w="3446" w:type="dxa"/>
            <w:gridSpan w:val="2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Espécie:</w:t>
            </w:r>
            <w:r w:rsidR="004049E4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Espécie"/>
                <w:tag w:val="Espécie"/>
                <w:id w:val="-1795822611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Anfíbios" w:value="Anfíbios"/>
                  <w:listItem w:displayText="Aves" w:value="Aves"/>
                  <w:listItem w:displayText="Bovinos" w:value="Bovinos"/>
                  <w:listItem w:displayText="Cães" w:value="Cães"/>
                  <w:listItem w:displayText="Camundongos heterogênicos" w:value="Camundongos heterogênicos"/>
                  <w:listItem w:displayText="Camundongos isogênicos" w:value="Camundongos isogênicos"/>
                  <w:listItem w:displayText="Camundongos Knockout" w:value="Camundongos Knockout"/>
                  <w:listItem w:displayText="Camundongos transgênicos" w:value="Camundongos transgênicos"/>
                  <w:listItem w:displayText="Coelhos" w:value="Coelhos"/>
                  <w:listItem w:displayText="Equídeos" w:value="Equídeos"/>
                  <w:listItem w:displayText="Gatos" w:value="Gatos"/>
                  <w:listItem w:displayText="Hamsters" w:value="Hamsters"/>
                  <w:listItem w:displayText="Ovinos" w:value="Ovinos"/>
                  <w:listItem w:displayText="Peixes" w:value="Peixes"/>
                  <w:listItem w:displayText="Ratos heterogênicos" w:value="Ratos heterogênicos"/>
                  <w:listItem w:displayText="Ratos isogênicos" w:value="Ratos isogênicos"/>
                  <w:listItem w:displayText="Ratos Knockout" w:value="Ratos Knockout"/>
                  <w:listItem w:displayText="Ratos transgênicos" w:value="Ratos transgênicos"/>
                  <w:listItem w:displayText="Répteis" w:value="Répteis"/>
                  <w:listItem w:displayText="Suínos" w:value="Suínos"/>
                  <w:listItem w:displayText="Equinos" w:value="Equinos"/>
                  <w:listItem w:displayText="Camundongos Swiss" w:value="Camundongos Swiss"/>
                </w:dropDownList>
              </w:sdtPr>
              <w:sdtEndPr/>
              <w:sdtContent>
                <w:r w:rsidR="00B929C6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B929C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Outra:</w:t>
            </w: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420177" w:rsidRPr="00677EAE" w:rsidRDefault="005B5589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Sexo:</w:t>
            </w:r>
            <w:r w:rsidR="000C20E0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Sexo"/>
                <w:tag w:val="Sexo"/>
                <w:id w:val="1669056887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Fêmea" w:value="Fêmea"/>
                  <w:listItem w:displayText="Macho" w:value="Macho"/>
                  <w:listItem w:displayText="Fêmea/Macho" w:value="Fêmea/Macho"/>
                </w:dropDownList>
              </w:sdtPr>
              <w:sdtEndPr/>
              <w:sdtContent>
                <w:r w:rsidR="000C20E0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2912" w:type="dxa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Total:</w:t>
            </w:r>
          </w:p>
        </w:tc>
      </w:tr>
      <w:tr w:rsidR="002F6EF2" w:rsidRPr="00677EAE" w:rsidTr="002F6EF2">
        <w:trPr>
          <w:trHeight w:val="274"/>
        </w:trPr>
        <w:tc>
          <w:tcPr>
            <w:tcW w:w="9781" w:type="dxa"/>
            <w:gridSpan w:val="5"/>
            <w:shd w:val="clear" w:color="auto" w:fill="F2F2F2" w:themeFill="background1" w:themeFillShade="F2"/>
          </w:tcPr>
          <w:p w:rsidR="002F6EF2" w:rsidRPr="00677EAE" w:rsidRDefault="002F6EF2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Origem dos animais:</w:t>
            </w:r>
          </w:p>
        </w:tc>
      </w:tr>
      <w:tr w:rsidR="000D4606" w:rsidRPr="00677EAE" w:rsidTr="009242AE">
        <w:tc>
          <w:tcPr>
            <w:tcW w:w="3446" w:type="dxa"/>
            <w:gridSpan w:val="2"/>
            <w:shd w:val="clear" w:color="auto" w:fill="F2F2F2" w:themeFill="background1" w:themeFillShade="F2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  <w:gridCol w:w="1056"/>
              <w:gridCol w:w="1106"/>
            </w:tblGrid>
            <w:tr w:rsidR="009242AE" w:rsidRPr="00677EAE" w:rsidTr="009242AE">
              <w:tc>
                <w:tcPr>
                  <w:tcW w:w="1299" w:type="dxa"/>
                  <w:vMerge w:val="restart"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677EAE">
                    <w:rPr>
                      <w:rFonts w:ascii="Verdana" w:hAnsi="Verdana" w:cs="Arial"/>
                      <w:sz w:val="18"/>
                      <w:szCs w:val="20"/>
                    </w:rPr>
                    <w:t>Vigência:</w:t>
                  </w:r>
                </w:p>
              </w:tc>
              <w:tc>
                <w:tcPr>
                  <w:tcW w:w="1300" w:type="dxa"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677EAE">
                    <w:rPr>
                      <w:rFonts w:ascii="Verdana" w:hAnsi="Verdana" w:cs="Arial"/>
                      <w:sz w:val="18"/>
                      <w:szCs w:val="20"/>
                    </w:rPr>
                    <w:t>Início:</w:t>
                  </w:r>
                </w:p>
              </w:tc>
              <w:tc>
                <w:tcPr>
                  <w:tcW w:w="1300" w:type="dxa"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677EAE">
                    <w:rPr>
                      <w:rFonts w:ascii="Verdana" w:hAnsi="Verdana" w:cs="Arial"/>
                      <w:sz w:val="18"/>
                      <w:szCs w:val="20"/>
                    </w:rPr>
                    <w:t>MM/AAAA</w:t>
                  </w:r>
                </w:p>
              </w:tc>
            </w:tr>
            <w:tr w:rsidR="009242AE" w:rsidRPr="00677EAE" w:rsidTr="009242AE">
              <w:tc>
                <w:tcPr>
                  <w:tcW w:w="1299" w:type="dxa"/>
                  <w:vMerge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</w:p>
              </w:tc>
              <w:tc>
                <w:tcPr>
                  <w:tcW w:w="1300" w:type="dxa"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677EAE">
                    <w:rPr>
                      <w:rFonts w:ascii="Verdana" w:hAnsi="Verdana" w:cs="Arial"/>
                      <w:sz w:val="18"/>
                      <w:szCs w:val="20"/>
                    </w:rPr>
                    <w:t>Término:</w:t>
                  </w:r>
                </w:p>
              </w:tc>
              <w:tc>
                <w:tcPr>
                  <w:tcW w:w="1300" w:type="dxa"/>
                </w:tcPr>
                <w:p w:rsidR="009242AE" w:rsidRPr="00677EAE" w:rsidRDefault="009242AE" w:rsidP="00BC5F10">
                  <w:pPr>
                    <w:framePr w:hSpace="141" w:wrap="around" w:vAnchor="text" w:hAnchor="margin" w:xAlign="center" w:y="181"/>
                    <w:spacing w:line="276" w:lineRule="auto"/>
                    <w:rPr>
                      <w:rFonts w:ascii="Verdana" w:hAnsi="Verdana" w:cs="Arial"/>
                      <w:sz w:val="18"/>
                      <w:szCs w:val="20"/>
                    </w:rPr>
                  </w:pPr>
                  <w:r w:rsidRPr="00677EAE">
                    <w:rPr>
                      <w:rFonts w:ascii="Verdana" w:hAnsi="Verdana" w:cs="Arial"/>
                      <w:sz w:val="18"/>
                      <w:szCs w:val="20"/>
                    </w:rPr>
                    <w:t>MM/AAAA</w:t>
                  </w:r>
                </w:p>
              </w:tc>
            </w:tr>
          </w:tbl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23" w:type="dxa"/>
            <w:gridSpan w:val="2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ind w:left="-1531" w:firstLine="1531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Dias da semana:</w:t>
            </w:r>
          </w:p>
        </w:tc>
        <w:tc>
          <w:tcPr>
            <w:tcW w:w="2912" w:type="dxa"/>
            <w:shd w:val="clear" w:color="auto" w:fill="F2F2F2" w:themeFill="background1" w:themeFillShade="F2"/>
          </w:tcPr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 xml:space="preserve">Período: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Período"/>
                <w:tag w:val="Período"/>
                <w:id w:val="237601808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Manhã" w:value="Manhã"/>
                  <w:listItem w:displayText="Tarde" w:value="Tarde"/>
                  <w:listItem w:displayText="Noite" w:value="Noite"/>
                  <w:listItem w:displayText="Manhã/Tarde/Noite" w:value="Manhã/Tarde/Noite"/>
                  <w:listItem w:displayText="Manhã/Tarde" w:value="Manhã/Tarde"/>
                  <w:listItem w:displayText="Manhã/Noite" w:value="Manhã/Noite"/>
                  <w:listItem w:displayText="Tarde/Noite" w:value="Tarde/Noite"/>
                </w:dropDownList>
              </w:sdtPr>
              <w:sdtEndPr/>
              <w:sdtContent>
                <w:r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9242AE" w:rsidRPr="00677EAE" w:rsidRDefault="009242AE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Outro: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 xml:space="preserve">Local: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Local"/>
                <w:tag w:val="Local"/>
                <w:id w:val="815687895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Biotério" w:value="Biotério"/>
                  <w:listItem w:displayText="Hospital Veterinário" w:value="Hospital Veterinário"/>
                </w:dropDownList>
              </w:sdtPr>
              <w:sdtEndPr/>
              <w:sdtContent>
                <w:r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Ambulatório (</w:t>
            </w:r>
            <w:r w:rsidR="004556DF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r w:rsidRPr="00677EAE">
              <w:rPr>
                <w:rFonts w:ascii="Verdana" w:hAnsi="Verdana" w:cs="Arial"/>
                <w:sz w:val="18"/>
                <w:szCs w:val="20"/>
              </w:rPr>
              <w:t xml:space="preserve"> )  Centro Cirúrgico (  ) Técnica Cirúrgica (  )  Patologia (  ) Outros</w:t>
            </w:r>
            <w:r w:rsidR="00677EAE" w:rsidRPr="00677EAE">
              <w:rPr>
                <w:rFonts w:ascii="Verdana" w:hAnsi="Verdana" w:cs="Arial"/>
                <w:sz w:val="18"/>
                <w:szCs w:val="20"/>
              </w:rPr>
              <w:t>:</w:t>
            </w:r>
            <w:r w:rsidRPr="00677EAE">
              <w:rPr>
                <w:rFonts w:ascii="Verdana" w:hAnsi="Verdana" w:cs="Arial"/>
                <w:sz w:val="18"/>
                <w:szCs w:val="20"/>
              </w:rPr>
              <w:t xml:space="preserve"> _____________________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4556DF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 xml:space="preserve">Haverá exames complementares?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Exames"/>
                <w:tag w:val="Exames"/>
                <w:id w:val="1434170381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556DF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 xml:space="preserve">Se sim: </w:t>
            </w:r>
            <w:r w:rsidR="000D4606" w:rsidRPr="00677EAE">
              <w:rPr>
                <w:rFonts w:ascii="Verdana" w:hAnsi="Verdana" w:cs="Arial"/>
                <w:sz w:val="18"/>
                <w:szCs w:val="20"/>
              </w:rPr>
              <w:t>(  ) Radiografia  (  ) US  (  ) Laboratório  (  ) Outros:______________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Haverá procedimento anestésico?</w:t>
            </w:r>
            <w:r w:rsidR="004556DF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Proced. Anestésico"/>
                <w:tag w:val="Proced. Anestésico"/>
                <w:id w:val="-918330158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556DF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Se sim, qual?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Haverá procedimento cirúrgico?</w:t>
            </w:r>
            <w:r w:rsidR="004556DF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Proced. Cirúgico"/>
                <w:tag w:val="Proced. Cirúgico"/>
                <w:id w:val="338979712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556DF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Se sim, qual?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Haverá procedimento histopatológico?</w:t>
            </w:r>
            <w:r w:rsidR="004556DF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Proced. Histopatológico"/>
                <w:tag w:val="Proced. Histopatológico"/>
                <w:id w:val="1587577411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556DF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Se sim, qual?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0D4606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Há extração de material biológico?</w:t>
            </w:r>
            <w:r w:rsidR="004556DF" w:rsidRPr="00677EAE">
              <w:rPr>
                <w:rFonts w:ascii="Verdana" w:hAnsi="Verdana" w:cs="Arial"/>
                <w:sz w:val="18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18"/>
                  <w:szCs w:val="20"/>
                </w:rPr>
                <w:alias w:val="Extração Mat. Biológico"/>
                <w:tag w:val="Extração Mat. Biológico"/>
                <w:id w:val="-1559246481"/>
                <w:placeholder>
                  <w:docPart w:val="DefaultPlaceholder_1081868575"/>
                </w:placeholder>
                <w:showingPlcHdr/>
                <w:dropDownList>
                  <w:listItem w:value="Escolher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4556DF"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sdtContent>
            </w:sdt>
          </w:p>
          <w:p w:rsidR="000D4606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Se sim, qual?</w:t>
            </w:r>
          </w:p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Método de extração:</w:t>
            </w:r>
          </w:p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Frequência:</w:t>
            </w:r>
          </w:p>
        </w:tc>
      </w:tr>
      <w:tr w:rsidR="000D4606" w:rsidRPr="00677EAE" w:rsidTr="002247D8">
        <w:tc>
          <w:tcPr>
            <w:tcW w:w="9781" w:type="dxa"/>
            <w:gridSpan w:val="5"/>
            <w:shd w:val="clear" w:color="auto" w:fill="F2F2F2" w:themeFill="background1" w:themeFillShade="F2"/>
          </w:tcPr>
          <w:p w:rsidR="004556DF" w:rsidRPr="00677EAE" w:rsidRDefault="000D4606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  <w:highlight w:val="yellow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Descarte</w:t>
            </w:r>
            <w:r w:rsidR="00C555FE" w:rsidRPr="00677EAE">
              <w:rPr>
                <w:rFonts w:ascii="Verdana" w:hAnsi="Verdana" w:cs="Arial"/>
                <w:sz w:val="18"/>
                <w:szCs w:val="20"/>
              </w:rPr>
              <w:t xml:space="preserve">: </w:t>
            </w:r>
          </w:p>
        </w:tc>
      </w:tr>
      <w:tr w:rsidR="004556DF" w:rsidRPr="00677EAE" w:rsidTr="009242AE">
        <w:tc>
          <w:tcPr>
            <w:tcW w:w="1321" w:type="dxa"/>
            <w:vMerge w:val="restart"/>
            <w:shd w:val="clear" w:color="auto" w:fill="F2F2F2" w:themeFill="background1" w:themeFillShade="F2"/>
            <w:vAlign w:val="center"/>
          </w:tcPr>
          <w:p w:rsidR="004556DF" w:rsidRPr="00677EAE" w:rsidRDefault="004556DF" w:rsidP="00BC5F10">
            <w:pPr>
              <w:spacing w:line="276" w:lineRule="auto"/>
              <w:jc w:val="center"/>
              <w:rPr>
                <w:rFonts w:ascii="Verdana" w:hAnsi="Verdana" w:cs="Arial"/>
                <w:sz w:val="18"/>
                <w:szCs w:val="20"/>
                <w:highlight w:val="yellow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CUSTOS</w:t>
            </w:r>
          </w:p>
        </w:tc>
        <w:tc>
          <w:tcPr>
            <w:tcW w:w="2125" w:type="dxa"/>
            <w:shd w:val="clear" w:color="auto" w:fill="F2F2F2" w:themeFill="background1" w:themeFillShade="F2"/>
          </w:tcPr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Alimentação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alias w:val="Alimentação"/>
            <w:tag w:val="Alimentação"/>
            <w:id w:val="838819999"/>
            <w:placeholder>
              <w:docPart w:val="DefaultPlaceholder_1081868575"/>
            </w:placeholder>
            <w:showingPlcHdr/>
            <w:dropDownList>
              <w:listItem w:value="Escolher um item."/>
              <w:listItem w:displayText="Graduação" w:value="Graduação"/>
              <w:listItem w:displayText="Pós-Graduação" w:value="Pós-Graduação"/>
              <w:listItem w:displayText="Hospital" w:value="Hospital"/>
            </w:dropDownList>
          </w:sdtPr>
          <w:sdtEndPr/>
          <w:sdtContent>
            <w:tc>
              <w:tcPr>
                <w:tcW w:w="2356" w:type="dxa"/>
                <w:shd w:val="clear" w:color="auto" w:fill="F2F2F2" w:themeFill="background1" w:themeFillShade="F2"/>
              </w:tcPr>
              <w:p w:rsidR="004556DF" w:rsidRPr="00677EAE" w:rsidRDefault="004556DF" w:rsidP="00BC5F10">
                <w:pPr>
                  <w:spacing w:line="276" w:lineRule="auto"/>
                  <w:rPr>
                    <w:rFonts w:ascii="Verdana" w:hAnsi="Verdana" w:cs="Arial"/>
                    <w:sz w:val="18"/>
                    <w:szCs w:val="20"/>
                  </w:rPr>
                </w:pPr>
                <w:r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3979" w:type="dxa"/>
            <w:gridSpan w:val="2"/>
            <w:shd w:val="clear" w:color="auto" w:fill="F2F2F2" w:themeFill="background1" w:themeFillShade="F2"/>
          </w:tcPr>
          <w:p w:rsidR="004556DF" w:rsidRPr="00677EAE" w:rsidRDefault="004D1018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Outro</w:t>
            </w:r>
            <w:r w:rsidR="009242AE" w:rsidRPr="00677EAE">
              <w:rPr>
                <w:rFonts w:ascii="Verdana" w:hAnsi="Verdana" w:cs="Arial"/>
                <w:sz w:val="18"/>
                <w:szCs w:val="20"/>
              </w:rPr>
              <w:t>/</w:t>
            </w:r>
            <w:proofErr w:type="spellStart"/>
            <w:r w:rsidR="009242AE" w:rsidRPr="00677EAE">
              <w:rPr>
                <w:rFonts w:ascii="Verdana" w:hAnsi="Verdana" w:cs="Arial"/>
                <w:sz w:val="18"/>
                <w:szCs w:val="20"/>
              </w:rPr>
              <w:t>Obs</w:t>
            </w:r>
            <w:proofErr w:type="spellEnd"/>
            <w:r w:rsidRPr="00677EAE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</w:tr>
      <w:tr w:rsidR="004556DF" w:rsidRPr="00677EAE" w:rsidTr="009242AE">
        <w:tc>
          <w:tcPr>
            <w:tcW w:w="1321" w:type="dxa"/>
            <w:vMerge/>
            <w:shd w:val="clear" w:color="auto" w:fill="F2F2F2" w:themeFill="background1" w:themeFillShade="F2"/>
          </w:tcPr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Medicamentos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alias w:val="Medicamentos"/>
            <w:tag w:val="Medicamentos"/>
            <w:id w:val="-109740277"/>
            <w:placeholder>
              <w:docPart w:val="DefaultPlaceholder_1081868575"/>
            </w:placeholder>
            <w:showingPlcHdr/>
            <w:dropDownList>
              <w:listItem w:value="Escolher um item."/>
              <w:listItem w:displayText="Graduação" w:value="Graduação"/>
              <w:listItem w:displayText="Pós-Graduação" w:value="Pós-Graduação"/>
              <w:listItem w:displayText="Hospital" w:value="Hospital"/>
            </w:dropDownList>
          </w:sdtPr>
          <w:sdtEndPr/>
          <w:sdtContent>
            <w:tc>
              <w:tcPr>
                <w:tcW w:w="2356" w:type="dxa"/>
                <w:shd w:val="clear" w:color="auto" w:fill="F2F2F2" w:themeFill="background1" w:themeFillShade="F2"/>
              </w:tcPr>
              <w:p w:rsidR="004556DF" w:rsidRPr="00677EAE" w:rsidRDefault="004556DF" w:rsidP="00BC5F10">
                <w:pPr>
                  <w:spacing w:line="276" w:lineRule="auto"/>
                  <w:rPr>
                    <w:rFonts w:ascii="Verdana" w:hAnsi="Verdana" w:cs="Arial"/>
                    <w:sz w:val="18"/>
                    <w:szCs w:val="20"/>
                  </w:rPr>
                </w:pPr>
                <w:r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3979" w:type="dxa"/>
            <w:gridSpan w:val="2"/>
            <w:shd w:val="clear" w:color="auto" w:fill="F2F2F2" w:themeFill="background1" w:themeFillShade="F2"/>
          </w:tcPr>
          <w:p w:rsidR="004556DF" w:rsidRPr="00677EAE" w:rsidRDefault="009242AE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Outro/</w:t>
            </w:r>
            <w:proofErr w:type="spellStart"/>
            <w:r w:rsidRPr="00677EAE">
              <w:rPr>
                <w:rFonts w:ascii="Verdana" w:hAnsi="Verdana" w:cs="Arial"/>
                <w:sz w:val="18"/>
                <w:szCs w:val="20"/>
              </w:rPr>
              <w:t>Obs</w:t>
            </w:r>
            <w:proofErr w:type="spellEnd"/>
            <w:r w:rsidRPr="00677EAE">
              <w:rPr>
                <w:rFonts w:ascii="Verdana" w:hAnsi="Verdana" w:cs="Arial"/>
                <w:sz w:val="18"/>
                <w:szCs w:val="20"/>
              </w:rPr>
              <w:t>:</w:t>
            </w:r>
          </w:p>
        </w:tc>
      </w:tr>
      <w:tr w:rsidR="004556DF" w:rsidRPr="00677EAE" w:rsidTr="009242AE">
        <w:tc>
          <w:tcPr>
            <w:tcW w:w="1321" w:type="dxa"/>
            <w:vMerge/>
            <w:shd w:val="clear" w:color="auto" w:fill="F2F2F2" w:themeFill="background1" w:themeFillShade="F2"/>
          </w:tcPr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2125" w:type="dxa"/>
            <w:shd w:val="clear" w:color="auto" w:fill="F2F2F2" w:themeFill="background1" w:themeFillShade="F2"/>
          </w:tcPr>
          <w:p w:rsidR="004556DF" w:rsidRPr="00677EAE" w:rsidRDefault="004556DF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Material de consumo</w:t>
            </w:r>
          </w:p>
        </w:tc>
        <w:sdt>
          <w:sdtPr>
            <w:rPr>
              <w:rFonts w:ascii="Verdana" w:hAnsi="Verdana" w:cs="Arial"/>
              <w:sz w:val="18"/>
              <w:szCs w:val="20"/>
            </w:rPr>
            <w:alias w:val="Mat. Consumo"/>
            <w:tag w:val="Mat. Consumo"/>
            <w:id w:val="599075720"/>
            <w:placeholder>
              <w:docPart w:val="DefaultPlaceholder_1081868575"/>
            </w:placeholder>
            <w:showingPlcHdr/>
            <w:dropDownList>
              <w:listItem w:value="Escolher um item."/>
              <w:listItem w:displayText="Graduação" w:value="Graduação"/>
              <w:listItem w:displayText="Pós-Graduação" w:value="Pós-Graduação"/>
              <w:listItem w:displayText="Hospital" w:value="Hospital"/>
            </w:dropDownList>
          </w:sdtPr>
          <w:sdtEndPr/>
          <w:sdtContent>
            <w:tc>
              <w:tcPr>
                <w:tcW w:w="2356" w:type="dxa"/>
                <w:shd w:val="clear" w:color="auto" w:fill="F2F2F2" w:themeFill="background1" w:themeFillShade="F2"/>
              </w:tcPr>
              <w:p w:rsidR="004556DF" w:rsidRPr="00677EAE" w:rsidRDefault="004D1018" w:rsidP="00BC5F10">
                <w:pPr>
                  <w:spacing w:line="276" w:lineRule="auto"/>
                  <w:rPr>
                    <w:rFonts w:ascii="Verdana" w:hAnsi="Verdana" w:cs="Arial"/>
                    <w:sz w:val="18"/>
                    <w:szCs w:val="20"/>
                  </w:rPr>
                </w:pPr>
                <w:r w:rsidRPr="00677EAE">
                  <w:rPr>
                    <w:rStyle w:val="TextodoEspaoReservado"/>
                    <w:rFonts w:ascii="Verdana" w:hAnsi="Verdana"/>
                    <w:sz w:val="18"/>
                    <w:szCs w:val="20"/>
                  </w:rPr>
                  <w:t>Escolher um item.</w:t>
                </w:r>
              </w:p>
            </w:tc>
          </w:sdtContent>
        </w:sdt>
        <w:tc>
          <w:tcPr>
            <w:tcW w:w="3979" w:type="dxa"/>
            <w:gridSpan w:val="2"/>
            <w:shd w:val="clear" w:color="auto" w:fill="F2F2F2" w:themeFill="background1" w:themeFillShade="F2"/>
          </w:tcPr>
          <w:p w:rsidR="004556DF" w:rsidRPr="00677EAE" w:rsidRDefault="009242AE" w:rsidP="00BC5F10">
            <w:pPr>
              <w:spacing w:line="276" w:lineRule="auto"/>
              <w:rPr>
                <w:rFonts w:ascii="Verdana" w:hAnsi="Verdana" w:cs="Arial"/>
                <w:sz w:val="18"/>
                <w:szCs w:val="20"/>
              </w:rPr>
            </w:pPr>
            <w:r w:rsidRPr="00677EAE">
              <w:rPr>
                <w:rFonts w:ascii="Verdana" w:hAnsi="Verdana" w:cs="Arial"/>
                <w:sz w:val="18"/>
                <w:szCs w:val="20"/>
              </w:rPr>
              <w:t>Outro/Obs:</w:t>
            </w:r>
          </w:p>
        </w:tc>
      </w:tr>
    </w:tbl>
    <w:p w:rsidR="00397162" w:rsidRDefault="00397162" w:rsidP="00BC5F1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C5F10" w:rsidRDefault="00BC5F10" w:rsidP="00BC5F1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BC5F10" w:rsidRPr="00677EAE" w:rsidRDefault="00BC5F10" w:rsidP="00BC5F10">
      <w:pPr>
        <w:spacing w:line="276" w:lineRule="auto"/>
        <w:rPr>
          <w:rFonts w:ascii="Verdana" w:hAnsi="Verdana" w:cs="Arial"/>
          <w:sz w:val="20"/>
          <w:szCs w:val="20"/>
        </w:rPr>
      </w:pPr>
    </w:p>
    <w:p w:rsidR="00D460B6" w:rsidRPr="00677EAE" w:rsidRDefault="00D460B6" w:rsidP="00BC5F10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  <w:r w:rsidRPr="00677EAE">
        <w:rPr>
          <w:rFonts w:ascii="Verdana" w:hAnsi="Verdana" w:cs="Arial"/>
          <w:sz w:val="20"/>
          <w:szCs w:val="20"/>
        </w:rPr>
        <w:t>_________________________</w:t>
      </w:r>
    </w:p>
    <w:p w:rsidR="00B1761D" w:rsidRDefault="00D460B6" w:rsidP="00BC5F10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proofErr w:type="gramStart"/>
      <w:r w:rsidRPr="00677EAE">
        <w:rPr>
          <w:rFonts w:ascii="Verdana" w:hAnsi="Verdana" w:cs="Arial"/>
          <w:b/>
          <w:sz w:val="20"/>
          <w:szCs w:val="20"/>
        </w:rPr>
        <w:t xml:space="preserve">Prof. </w:t>
      </w:r>
      <w:r w:rsidR="00BC5F10">
        <w:rPr>
          <w:rFonts w:ascii="Verdana" w:hAnsi="Verdana" w:cs="Arial"/>
          <w:b/>
          <w:sz w:val="20"/>
          <w:szCs w:val="20"/>
        </w:rPr>
        <w:t>Dr. Lucas</w:t>
      </w:r>
      <w:proofErr w:type="gramEnd"/>
      <w:r w:rsidR="00BC5F10">
        <w:rPr>
          <w:rFonts w:ascii="Verdana" w:hAnsi="Verdana" w:cs="Arial"/>
          <w:b/>
          <w:sz w:val="20"/>
          <w:szCs w:val="20"/>
        </w:rPr>
        <w:t xml:space="preserve"> de Freitas Pereira</w:t>
      </w:r>
    </w:p>
    <w:p w:rsidR="00094BE1" w:rsidRPr="00677EAE" w:rsidRDefault="00397162" w:rsidP="00BC5F10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677EAE">
        <w:rPr>
          <w:rFonts w:ascii="Verdana" w:hAnsi="Verdana" w:cs="Arial"/>
          <w:sz w:val="20"/>
          <w:szCs w:val="20"/>
        </w:rPr>
        <w:t>Diretor Biotério/Hospital Veterinário UNIFRAN</w:t>
      </w:r>
    </w:p>
    <w:sectPr w:rsidR="00094BE1" w:rsidRPr="00677EAE" w:rsidSect="00BC5F10">
      <w:headerReference w:type="default" r:id="rId7"/>
      <w:footerReference w:type="default" r:id="rId8"/>
      <w:pgSz w:w="11900" w:h="16840"/>
      <w:pgMar w:top="1418" w:right="1701" w:bottom="851" w:left="1701" w:header="964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5A" w:rsidRDefault="0069505A">
      <w:r>
        <w:separator/>
      </w:r>
    </w:p>
  </w:endnote>
  <w:endnote w:type="continuationSeparator" w:id="0">
    <w:p w:rsidR="0069505A" w:rsidRDefault="00695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49" w:rsidRPr="00677EAE" w:rsidRDefault="00677EAE">
    <w:pPr>
      <w:pStyle w:val="Rodap"/>
      <w:rPr>
        <w:rFonts w:ascii="Verdana" w:hAnsi="Verdana"/>
        <w:color w:val="002060"/>
        <w:sz w:val="14"/>
      </w:rPr>
    </w:pPr>
    <w:proofErr w:type="spellStart"/>
    <w:r w:rsidRPr="005A394A">
      <w:rPr>
        <w:rFonts w:ascii="Verdana" w:hAnsi="Verdana"/>
        <w:color w:val="002060"/>
        <w:sz w:val="14"/>
      </w:rPr>
      <w:t>Recredenciada</w:t>
    </w:r>
    <w:proofErr w:type="spellEnd"/>
    <w:r w:rsidRPr="005A394A">
      <w:rPr>
        <w:rFonts w:ascii="Verdana" w:hAnsi="Verdana"/>
        <w:color w:val="002060"/>
        <w:sz w:val="14"/>
      </w:rPr>
      <w:t xml:space="preserve"> pela Portaria Ministerial nº 1.450, de 07/10/2011, DOU nº 195, de 10/10/2011, seção 1, p. 11-12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5A" w:rsidRDefault="0069505A">
      <w:r>
        <w:separator/>
      </w:r>
    </w:p>
  </w:footnote>
  <w:footnote w:type="continuationSeparator" w:id="0">
    <w:p w:rsidR="0069505A" w:rsidRDefault="00695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3" w:type="dxa"/>
      <w:tblInd w:w="-28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82"/>
      <w:gridCol w:w="1180"/>
      <w:gridCol w:w="4111"/>
    </w:tblGrid>
    <w:tr w:rsidR="005E5D49" w:rsidTr="00CD5CA1">
      <w:trPr>
        <w:trHeight w:val="1698"/>
      </w:trPr>
      <w:tc>
        <w:tcPr>
          <w:tcW w:w="3782" w:type="dxa"/>
        </w:tcPr>
        <w:p w:rsidR="005E5D49" w:rsidRDefault="005E5D49">
          <w:r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172085</wp:posOffset>
                </wp:positionV>
                <wp:extent cx="1492250" cy="511810"/>
                <wp:effectExtent l="19050" t="0" r="0" b="0"/>
                <wp:wrapThrough wrapText="bothSides">
                  <wp:wrapPolygon edited="0">
                    <wp:start x="2482" y="0"/>
                    <wp:lineTo x="-276" y="7236"/>
                    <wp:lineTo x="-276" y="19295"/>
                    <wp:lineTo x="1379" y="20903"/>
                    <wp:lineTo x="6894" y="20903"/>
                    <wp:lineTo x="14339" y="20903"/>
                    <wp:lineTo x="15993" y="16883"/>
                    <wp:lineTo x="16545" y="13667"/>
                    <wp:lineTo x="15717" y="12864"/>
                    <wp:lineTo x="21508" y="12060"/>
                    <wp:lineTo x="21508" y="3216"/>
                    <wp:lineTo x="4412" y="0"/>
                    <wp:lineTo x="2482" y="0"/>
                  </wp:wrapPolygon>
                </wp:wrapThrough>
                <wp:docPr id="3" name="Picture 3" descr="unifran_pref_pos_ck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fran_pref_pos_ck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511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0" w:type="dxa"/>
        </w:tcPr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4111" w:type="dxa"/>
        </w:tcPr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  <w:p w:rsidR="005E5D49" w:rsidRPr="00B67E62" w:rsidRDefault="005E5D49" w:rsidP="00094BE1">
          <w:pPr>
            <w:ind w:left="-436"/>
            <w:jc w:val="right"/>
            <w:rPr>
              <w:rFonts w:ascii="Verdana" w:hAnsi="Verdana"/>
              <w:b/>
              <w:color w:val="1F497D"/>
              <w:sz w:val="18"/>
            </w:rPr>
          </w:pPr>
          <w:r w:rsidRPr="00B67E62">
            <w:rPr>
              <w:rFonts w:ascii="Verdana" w:hAnsi="Verdana"/>
              <w:b/>
              <w:color w:val="1F497D"/>
              <w:sz w:val="18"/>
            </w:rPr>
            <w:t>www.</w:t>
          </w:r>
          <w:r>
            <w:rPr>
              <w:rFonts w:ascii="Verdana" w:hAnsi="Verdana"/>
              <w:b/>
              <w:color w:val="1F497D"/>
              <w:sz w:val="18"/>
            </w:rPr>
            <w:t>unifran</w:t>
          </w:r>
          <w:r w:rsidRPr="00B67E62">
            <w:rPr>
              <w:rFonts w:ascii="Verdana" w:hAnsi="Verdana"/>
              <w:b/>
              <w:color w:val="1F497D"/>
              <w:sz w:val="18"/>
            </w:rPr>
            <w:t>.edu.br</w:t>
          </w:r>
        </w:p>
        <w:p w:rsidR="005E5D49" w:rsidRPr="00B67E62" w:rsidRDefault="005E5D49" w:rsidP="00886F1E">
          <w:pPr>
            <w:ind w:left="-436" w:right="142"/>
            <w:jc w:val="right"/>
            <w:rPr>
              <w:rFonts w:ascii="Verdana" w:hAnsi="Verdana"/>
              <w:b/>
              <w:color w:val="1F497D"/>
              <w:sz w:val="16"/>
            </w:rPr>
          </w:pPr>
        </w:p>
        <w:p w:rsidR="005E5D49" w:rsidRPr="00B67E62" w:rsidRDefault="005E5D49" w:rsidP="00094BE1">
          <w:pPr>
            <w:ind w:left="-152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Av. Dr</w:t>
          </w:r>
          <w:r w:rsidRPr="00B67E62">
            <w:rPr>
              <w:rFonts w:ascii="Verdana" w:hAnsi="Verdana"/>
              <w:color w:val="1F497D"/>
              <w:sz w:val="16"/>
            </w:rPr>
            <w:t xml:space="preserve">. </w:t>
          </w:r>
          <w:r>
            <w:rPr>
              <w:rFonts w:ascii="Verdana" w:hAnsi="Verdana"/>
              <w:color w:val="1F497D"/>
              <w:sz w:val="16"/>
            </w:rPr>
            <w:t>Armando Salles Oliveira</w:t>
          </w:r>
          <w:r w:rsidRPr="00B67E62">
            <w:rPr>
              <w:rFonts w:ascii="Verdana" w:hAnsi="Verdana"/>
              <w:color w:val="1F497D"/>
              <w:sz w:val="16"/>
            </w:rPr>
            <w:t xml:space="preserve">, </w:t>
          </w:r>
          <w:r>
            <w:rPr>
              <w:rFonts w:ascii="Verdana" w:hAnsi="Verdana"/>
              <w:color w:val="1F497D"/>
              <w:sz w:val="16"/>
            </w:rPr>
            <w:t>201</w:t>
          </w:r>
        </w:p>
        <w:p w:rsidR="005E5D49" w:rsidRPr="00B67E62" w:rsidRDefault="005E5D49" w:rsidP="00094BE1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144046</w:t>
          </w:r>
          <w:r w:rsidRPr="00B67E62">
            <w:rPr>
              <w:rFonts w:ascii="Verdana" w:hAnsi="Verdana"/>
              <w:color w:val="1F497D"/>
              <w:sz w:val="16"/>
            </w:rPr>
            <w:t>00</w:t>
          </w:r>
        </w:p>
        <w:p w:rsidR="005E5D49" w:rsidRPr="00B67E62" w:rsidRDefault="005E5D49" w:rsidP="00094BE1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>
            <w:rPr>
              <w:rFonts w:ascii="Verdana" w:hAnsi="Verdana"/>
              <w:color w:val="1F497D"/>
              <w:sz w:val="16"/>
            </w:rPr>
            <w:t>Franca</w:t>
          </w:r>
          <w:r w:rsidRPr="00B67E62">
            <w:rPr>
              <w:rFonts w:ascii="Verdana" w:hAnsi="Verdana"/>
              <w:color w:val="1F497D"/>
              <w:sz w:val="16"/>
            </w:rPr>
            <w:t xml:space="preserve"> SP</w:t>
          </w:r>
        </w:p>
        <w:p w:rsidR="005E5D49" w:rsidRDefault="005E5D49" w:rsidP="00094BE1">
          <w:pPr>
            <w:ind w:left="-436"/>
            <w:jc w:val="right"/>
            <w:rPr>
              <w:rFonts w:ascii="Verdana" w:hAnsi="Verdana"/>
              <w:color w:val="1F497D"/>
              <w:sz w:val="16"/>
            </w:rPr>
          </w:pPr>
          <w:r w:rsidRPr="00B67E62">
            <w:rPr>
              <w:rFonts w:ascii="Verdana" w:hAnsi="Verdana"/>
              <w:b/>
              <w:color w:val="1F497D"/>
              <w:sz w:val="16"/>
            </w:rPr>
            <w:t>T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>
            <w:rPr>
              <w:rFonts w:ascii="Verdana" w:hAnsi="Verdana"/>
              <w:color w:val="1F497D"/>
              <w:sz w:val="16"/>
            </w:rPr>
            <w:t>37118888</w:t>
          </w:r>
        </w:p>
        <w:p w:rsidR="005E5D49" w:rsidRPr="00397BCD" w:rsidRDefault="005E5D49" w:rsidP="00094BE1">
          <w:pPr>
            <w:ind w:left="-436"/>
            <w:jc w:val="right"/>
            <w:rPr>
              <w:rFonts w:ascii="Verdana" w:hAnsi="Verdana"/>
              <w:color w:val="1F497D"/>
              <w:sz w:val="16"/>
              <w:u w:val="single"/>
            </w:rPr>
          </w:pPr>
          <w:r>
            <w:rPr>
              <w:rFonts w:ascii="Verdana" w:hAnsi="Verdana"/>
              <w:b/>
              <w:color w:val="1F497D"/>
              <w:sz w:val="16"/>
            </w:rPr>
            <w:t>F</w:t>
          </w:r>
          <w:r w:rsidRPr="00B67E62">
            <w:rPr>
              <w:rFonts w:ascii="Verdana" w:hAnsi="Verdana"/>
              <w:color w:val="1F497D"/>
              <w:sz w:val="14"/>
            </w:rPr>
            <w:t>55 1</w:t>
          </w:r>
          <w:r>
            <w:rPr>
              <w:rFonts w:ascii="Verdana" w:hAnsi="Verdana"/>
              <w:color w:val="1F497D"/>
              <w:sz w:val="14"/>
            </w:rPr>
            <w:t>6</w:t>
          </w:r>
          <w:r>
            <w:rPr>
              <w:rFonts w:ascii="Verdana" w:hAnsi="Verdana"/>
              <w:color w:val="1F497D"/>
              <w:sz w:val="16"/>
            </w:rPr>
            <w:t>37118886</w:t>
          </w:r>
        </w:p>
      </w:tc>
    </w:tr>
    <w:tr w:rsidR="005E5D49" w:rsidRPr="004C0C76" w:rsidTr="00CD5CA1">
      <w:tc>
        <w:tcPr>
          <w:tcW w:w="3782" w:type="dxa"/>
        </w:tcPr>
        <w:p w:rsidR="005E5D49" w:rsidRDefault="005E5D49">
          <w:pPr>
            <w:rPr>
              <w:b/>
              <w:color w:val="808080"/>
              <w:sz w:val="28"/>
            </w:rPr>
          </w:pPr>
        </w:p>
      </w:tc>
      <w:tc>
        <w:tcPr>
          <w:tcW w:w="1180" w:type="dxa"/>
        </w:tcPr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  <w:tc>
        <w:tcPr>
          <w:tcW w:w="4111" w:type="dxa"/>
        </w:tcPr>
        <w:p w:rsidR="005E5D49" w:rsidRPr="004C0C76" w:rsidRDefault="005E5D49">
          <w:pPr>
            <w:jc w:val="right"/>
            <w:rPr>
              <w:rFonts w:ascii="Verdana" w:hAnsi="Verdana"/>
              <w:color w:val="1F497D"/>
              <w:sz w:val="16"/>
            </w:rPr>
          </w:pPr>
        </w:p>
      </w:tc>
    </w:tr>
  </w:tbl>
  <w:p w:rsidR="005E5D49" w:rsidRPr="00C9252C" w:rsidRDefault="00C9252C" w:rsidP="00677EAE">
    <w:pPr>
      <w:pStyle w:val="Cabealho"/>
      <w:ind w:left="142"/>
      <w:rPr>
        <w:rFonts w:ascii="Verdana" w:hAnsi="Verdana"/>
        <w:color w:val="1F497D" w:themeColor="text2"/>
        <w:sz w:val="16"/>
      </w:rPr>
    </w:pPr>
    <w:r w:rsidRPr="00C9252C">
      <w:rPr>
        <w:rFonts w:ascii="Verdana" w:hAnsi="Verdana"/>
        <w:color w:val="1F497D" w:themeColor="text2"/>
        <w:sz w:val="16"/>
      </w:rPr>
      <w:t xml:space="preserve">Última atualização do documento: </w:t>
    </w:r>
    <w:r w:rsidR="00B1761D">
      <w:rPr>
        <w:rFonts w:ascii="Verdana" w:hAnsi="Verdana"/>
        <w:color w:val="1F497D" w:themeColor="text2"/>
        <w:sz w:val="16"/>
      </w:rPr>
      <w:t>17/08</w:t>
    </w:r>
    <w:r w:rsidR="00677EAE">
      <w:rPr>
        <w:rFonts w:ascii="Verdana" w:hAnsi="Verdana"/>
        <w:color w:val="1F497D" w:themeColor="text2"/>
        <w:sz w:val="16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46D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736A8"/>
    <w:multiLevelType w:val="hybridMultilevel"/>
    <w:tmpl w:val="20B2AF7E"/>
    <w:lvl w:ilvl="0" w:tplc="119C0C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33BE3"/>
    <w:multiLevelType w:val="hybridMultilevel"/>
    <w:tmpl w:val="6AA83802"/>
    <w:lvl w:ilvl="0" w:tplc="5C0E074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C2528"/>
    <w:multiLevelType w:val="hybridMultilevel"/>
    <w:tmpl w:val="75E8E20A"/>
    <w:lvl w:ilvl="0" w:tplc="5C0E074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A2732"/>
    <w:multiLevelType w:val="hybridMultilevel"/>
    <w:tmpl w:val="414C7C56"/>
    <w:lvl w:ilvl="0" w:tplc="06FE872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737D3"/>
    <w:multiLevelType w:val="hybridMultilevel"/>
    <w:tmpl w:val="99A4C0DA"/>
    <w:lvl w:ilvl="0" w:tplc="06FE8726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AB"/>
    <w:rsid w:val="000130EC"/>
    <w:rsid w:val="000276BD"/>
    <w:rsid w:val="00035895"/>
    <w:rsid w:val="00043629"/>
    <w:rsid w:val="000828FC"/>
    <w:rsid w:val="00094BE1"/>
    <w:rsid w:val="000A0224"/>
    <w:rsid w:val="000C20E0"/>
    <w:rsid w:val="000D4606"/>
    <w:rsid w:val="000E44B5"/>
    <w:rsid w:val="00107FCD"/>
    <w:rsid w:val="00145124"/>
    <w:rsid w:val="00152D4E"/>
    <w:rsid w:val="002027E9"/>
    <w:rsid w:val="002247D8"/>
    <w:rsid w:val="00255EAC"/>
    <w:rsid w:val="00283E21"/>
    <w:rsid w:val="00296496"/>
    <w:rsid w:val="002F6EF2"/>
    <w:rsid w:val="0036782B"/>
    <w:rsid w:val="00373F29"/>
    <w:rsid w:val="0038175C"/>
    <w:rsid w:val="00397162"/>
    <w:rsid w:val="003A44BD"/>
    <w:rsid w:val="003F638B"/>
    <w:rsid w:val="004049E4"/>
    <w:rsid w:val="00420177"/>
    <w:rsid w:val="004556DF"/>
    <w:rsid w:val="00456410"/>
    <w:rsid w:val="004D1018"/>
    <w:rsid w:val="00525D6E"/>
    <w:rsid w:val="00562BAA"/>
    <w:rsid w:val="005B0CCF"/>
    <w:rsid w:val="005B5589"/>
    <w:rsid w:val="005E5D49"/>
    <w:rsid w:val="006001D9"/>
    <w:rsid w:val="0060269A"/>
    <w:rsid w:val="00627FCD"/>
    <w:rsid w:val="006569FB"/>
    <w:rsid w:val="00677EAE"/>
    <w:rsid w:val="0069505A"/>
    <w:rsid w:val="00697AFF"/>
    <w:rsid w:val="006B32E0"/>
    <w:rsid w:val="00767BD3"/>
    <w:rsid w:val="007C0A85"/>
    <w:rsid w:val="007C2E46"/>
    <w:rsid w:val="007E10BE"/>
    <w:rsid w:val="008013B7"/>
    <w:rsid w:val="00807578"/>
    <w:rsid w:val="00820C34"/>
    <w:rsid w:val="00886F1E"/>
    <w:rsid w:val="009242AE"/>
    <w:rsid w:val="00941BFC"/>
    <w:rsid w:val="009516B1"/>
    <w:rsid w:val="009A7C27"/>
    <w:rsid w:val="009D5F96"/>
    <w:rsid w:val="00A45138"/>
    <w:rsid w:val="00AA4904"/>
    <w:rsid w:val="00AA51D4"/>
    <w:rsid w:val="00AD0755"/>
    <w:rsid w:val="00B15212"/>
    <w:rsid w:val="00B1761D"/>
    <w:rsid w:val="00B4019D"/>
    <w:rsid w:val="00B929C6"/>
    <w:rsid w:val="00BC5F10"/>
    <w:rsid w:val="00BE179D"/>
    <w:rsid w:val="00C00C53"/>
    <w:rsid w:val="00C4158E"/>
    <w:rsid w:val="00C555FE"/>
    <w:rsid w:val="00C9252C"/>
    <w:rsid w:val="00CC08BC"/>
    <w:rsid w:val="00CD5CA1"/>
    <w:rsid w:val="00D30FD8"/>
    <w:rsid w:val="00D460B6"/>
    <w:rsid w:val="00D47AC3"/>
    <w:rsid w:val="00D67E3C"/>
    <w:rsid w:val="00D74ACA"/>
    <w:rsid w:val="00DC6BAB"/>
    <w:rsid w:val="00DF112A"/>
    <w:rsid w:val="00E4561E"/>
    <w:rsid w:val="00E53457"/>
    <w:rsid w:val="00EC0A9E"/>
    <w:rsid w:val="00FC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55F1556"/>
  <w15:docId w15:val="{FF442E63-5156-4B16-AE55-FA58A170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55E"/>
    <w:rPr>
      <w:sz w:val="24"/>
      <w:szCs w:val="24"/>
    </w:rPr>
  </w:style>
  <w:style w:type="paragraph" w:styleId="Ttulo1">
    <w:name w:val="heading 1"/>
    <w:basedOn w:val="Normal"/>
    <w:next w:val="Normal"/>
    <w:qFormat/>
    <w:rsid w:val="00DC6BAB"/>
    <w:pPr>
      <w:keepNext/>
      <w:jc w:val="right"/>
      <w:outlineLvl w:val="0"/>
    </w:pPr>
    <w:rPr>
      <w:rFonts w:ascii="Verdana" w:hAnsi="Verdana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DC6BAB"/>
    <w:pPr>
      <w:tabs>
        <w:tab w:val="left" w:leader="hyphen" w:pos="283"/>
      </w:tabs>
      <w:spacing w:line="300" w:lineRule="exact"/>
      <w:ind w:right="227"/>
    </w:pPr>
    <w:rPr>
      <w:rFonts w:ascii="RotisSemiSans Light" w:hAnsi="RotisSemiSans Light"/>
      <w:color w:val="000000"/>
      <w:sz w:val="26"/>
    </w:rPr>
  </w:style>
  <w:style w:type="paragraph" w:styleId="Cabealho">
    <w:name w:val="header"/>
    <w:basedOn w:val="Normal"/>
    <w:rsid w:val="00DC6B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semiHidden/>
    <w:rsid w:val="00DC6BAB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72"/>
    <w:rsid w:val="0038175C"/>
    <w:pPr>
      <w:ind w:left="720"/>
      <w:contextualSpacing/>
    </w:pPr>
  </w:style>
  <w:style w:type="table" w:styleId="Tabelacomgrade">
    <w:name w:val="Table Grid"/>
    <w:basedOn w:val="Tabelanormal"/>
    <w:uiPriority w:val="39"/>
    <w:rsid w:val="00941BFC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67"/>
    <w:rsid w:val="00525D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D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D6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semiHidden/>
    <w:rsid w:val="00677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C1D178-FF9D-4FB7-9995-DDAE10E49DD5}"/>
      </w:docPartPr>
      <w:docPartBody>
        <w:p w:rsidR="00A34106" w:rsidRDefault="00D50CAD">
          <w:r w:rsidRPr="002338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tisSemiSans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AD"/>
    <w:rsid w:val="00134CCE"/>
    <w:rsid w:val="001F6943"/>
    <w:rsid w:val="00A34106"/>
    <w:rsid w:val="00B260D6"/>
    <w:rsid w:val="00D073AA"/>
    <w:rsid w:val="00D5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67"/>
    <w:rsid w:val="00D50CA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Cruzeiro do Sul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Crosignani</dc:creator>
  <cp:lastModifiedBy>Larissa Oliveira Garcia</cp:lastModifiedBy>
  <cp:revision>8</cp:revision>
  <cp:lastPrinted>2014-04-04T10:42:00Z</cp:lastPrinted>
  <dcterms:created xsi:type="dcterms:W3CDTF">2019-03-12T11:40:00Z</dcterms:created>
  <dcterms:modified xsi:type="dcterms:W3CDTF">2020-08-17T20:31:00Z</dcterms:modified>
</cp:coreProperties>
</file>